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04935D" w14:textId="77777777" w:rsidR="003F4135" w:rsidRPr="00E84CFE" w:rsidRDefault="00DD0B89" w:rsidP="00DD0B89">
      <w:pPr>
        <w:jc w:val="center"/>
        <w:rPr>
          <w:b/>
          <w:u w:val="single"/>
        </w:rPr>
      </w:pPr>
      <w:r w:rsidRPr="00E84CFE">
        <w:rPr>
          <w:b/>
          <w:u w:val="single"/>
        </w:rPr>
        <w:t>AC 305</w:t>
      </w:r>
    </w:p>
    <w:p w14:paraId="3B961D38" w14:textId="77777777" w:rsidR="00DD0B89" w:rsidRPr="00E84CFE" w:rsidRDefault="00C97C81" w:rsidP="00DD0B89">
      <w:pPr>
        <w:jc w:val="center"/>
        <w:rPr>
          <w:b/>
          <w:u w:val="single"/>
        </w:rPr>
      </w:pPr>
      <w:r>
        <w:rPr>
          <w:b/>
          <w:u w:val="single"/>
        </w:rPr>
        <w:t>10-K / Annual Report Write-Ups</w:t>
      </w:r>
    </w:p>
    <w:p w14:paraId="08EBBD4C" w14:textId="77777777" w:rsidR="00DD0B89" w:rsidRDefault="00DD0B89"/>
    <w:p w14:paraId="56C9B8D1" w14:textId="77777777" w:rsidR="00DD0B89" w:rsidRDefault="00DD0B89" w:rsidP="00DD0B89">
      <w:pPr>
        <w:pStyle w:val="ListParagraph"/>
        <w:numPr>
          <w:ilvl w:val="0"/>
          <w:numId w:val="1"/>
        </w:numPr>
      </w:pPr>
      <w:r>
        <w:t>Students learn more information and are able to apply it more accurately if they are able to conceptually understand the material through actual usage.</w:t>
      </w:r>
    </w:p>
    <w:p w14:paraId="13C40A36" w14:textId="77777777" w:rsidR="000B073A" w:rsidRDefault="000B073A" w:rsidP="000B073A">
      <w:pPr>
        <w:pStyle w:val="ListParagraph"/>
      </w:pPr>
    </w:p>
    <w:p w14:paraId="62C87CC0" w14:textId="77777777" w:rsidR="000B073A" w:rsidRDefault="00DD0B89" w:rsidP="000B073A">
      <w:pPr>
        <w:pStyle w:val="ListParagraph"/>
        <w:numPr>
          <w:ilvl w:val="0"/>
          <w:numId w:val="1"/>
        </w:numPr>
      </w:pPr>
      <w:r>
        <w:t>AC 305 covers the fundamental accounting concepts in U.S. GAAP that are used by corporations</w:t>
      </w:r>
      <w:r w:rsidR="000B073A">
        <w:t>.</w:t>
      </w:r>
    </w:p>
    <w:p w14:paraId="4066C85D" w14:textId="77777777" w:rsidR="000B073A" w:rsidRDefault="000B073A" w:rsidP="000B073A">
      <w:pPr>
        <w:pStyle w:val="ListParagraph"/>
      </w:pPr>
    </w:p>
    <w:p w14:paraId="42215FDE" w14:textId="77777777" w:rsidR="00DD0B89" w:rsidRDefault="00DD0B89" w:rsidP="000B073A">
      <w:pPr>
        <w:pStyle w:val="ListParagraph"/>
        <w:numPr>
          <w:ilvl w:val="0"/>
          <w:numId w:val="1"/>
        </w:numPr>
      </w:pPr>
      <w:r>
        <w:t xml:space="preserve">Students are asked to pick a company of their choice that they would like to use as a research company throughout the semester. </w:t>
      </w:r>
      <w:r w:rsidR="004574E9">
        <w:t xml:space="preserve">They must print the most recent 10-K for the company off the SEC’s website. </w:t>
      </w:r>
      <w:r>
        <w:t>The qualifications for the company chosen are:</w:t>
      </w:r>
    </w:p>
    <w:p w14:paraId="15679773" w14:textId="77777777" w:rsidR="00DD0B89" w:rsidRDefault="00DD0B89" w:rsidP="00DD0B89">
      <w:pPr>
        <w:pStyle w:val="ListParagraph"/>
        <w:numPr>
          <w:ilvl w:val="1"/>
          <w:numId w:val="1"/>
        </w:numPr>
      </w:pPr>
      <w:r>
        <w:t>Must be a U.S. company that files their financials under U.S. GAAP</w:t>
      </w:r>
    </w:p>
    <w:p w14:paraId="4229DB69" w14:textId="77777777" w:rsidR="00DD0B89" w:rsidRDefault="00DD0B89" w:rsidP="00DD0B89">
      <w:pPr>
        <w:pStyle w:val="ListParagraph"/>
        <w:numPr>
          <w:ilvl w:val="1"/>
          <w:numId w:val="1"/>
        </w:numPr>
      </w:pPr>
      <w:r>
        <w:t>Must be publicly traded</w:t>
      </w:r>
    </w:p>
    <w:p w14:paraId="5AD333AB" w14:textId="77777777" w:rsidR="00DD0B89" w:rsidRDefault="004574E9" w:rsidP="00DD0B89">
      <w:pPr>
        <w:pStyle w:val="ListParagraph"/>
        <w:numPr>
          <w:ilvl w:val="1"/>
          <w:numId w:val="1"/>
        </w:numPr>
      </w:pPr>
      <w:r>
        <w:t>Must have A/R</w:t>
      </w:r>
    </w:p>
    <w:p w14:paraId="73720FDE" w14:textId="77777777" w:rsidR="004574E9" w:rsidRDefault="004574E9" w:rsidP="00DD0B89">
      <w:pPr>
        <w:pStyle w:val="ListParagraph"/>
        <w:numPr>
          <w:ilvl w:val="1"/>
          <w:numId w:val="1"/>
        </w:numPr>
      </w:pPr>
      <w:r>
        <w:t>Must have Inventory (Service companies would be excluded)</w:t>
      </w:r>
    </w:p>
    <w:p w14:paraId="79D7B54D" w14:textId="77777777" w:rsidR="004574E9" w:rsidRDefault="004574E9" w:rsidP="00DD0B89">
      <w:pPr>
        <w:pStyle w:val="ListParagraph"/>
        <w:numPr>
          <w:ilvl w:val="1"/>
          <w:numId w:val="1"/>
        </w:numPr>
      </w:pPr>
      <w:r>
        <w:t>Must have PP&amp;E, preferably intangible assets as well but not mandatory</w:t>
      </w:r>
    </w:p>
    <w:p w14:paraId="63533C56" w14:textId="77777777" w:rsidR="004574E9" w:rsidRDefault="004574E9" w:rsidP="00DD0B89">
      <w:pPr>
        <w:pStyle w:val="ListParagraph"/>
        <w:numPr>
          <w:ilvl w:val="1"/>
          <w:numId w:val="1"/>
        </w:numPr>
      </w:pPr>
      <w:r>
        <w:t>Must have Investments</w:t>
      </w:r>
    </w:p>
    <w:p w14:paraId="0B3EA8B4" w14:textId="77777777" w:rsidR="000B073A" w:rsidRDefault="000B073A" w:rsidP="000B073A">
      <w:pPr>
        <w:pStyle w:val="ListParagraph"/>
        <w:ind w:left="1440"/>
      </w:pPr>
    </w:p>
    <w:p w14:paraId="7DDAC5B9" w14:textId="77777777" w:rsidR="004574E9" w:rsidRDefault="004574E9" w:rsidP="004574E9">
      <w:pPr>
        <w:pStyle w:val="ListParagraph"/>
        <w:numPr>
          <w:ilvl w:val="0"/>
          <w:numId w:val="1"/>
        </w:numPr>
      </w:pPr>
      <w:r>
        <w:t>As topics are covered throughout the semester, each student will be responsible for preparing a half page to one full page discussion on</w:t>
      </w:r>
      <w:r w:rsidR="000B073A">
        <w:t xml:space="preserve"> their understanding of what the topic means and</w:t>
      </w:r>
      <w:r>
        <w:t xml:space="preserve"> how their company implements each topic. This will require the student to read about the topic and research it on their own prior to class and develop a short presentation on how their company implements the appropriate accounting rule.</w:t>
      </w:r>
    </w:p>
    <w:p w14:paraId="4CE03D39" w14:textId="77777777" w:rsidR="000B073A" w:rsidRDefault="000B073A" w:rsidP="000B073A">
      <w:pPr>
        <w:pStyle w:val="ListParagraph"/>
      </w:pPr>
    </w:p>
    <w:p w14:paraId="519986A7" w14:textId="77777777" w:rsidR="004574E9" w:rsidRDefault="004574E9" w:rsidP="004574E9">
      <w:pPr>
        <w:pStyle w:val="ListParagraph"/>
        <w:numPr>
          <w:ilvl w:val="0"/>
          <w:numId w:val="1"/>
        </w:numPr>
      </w:pPr>
      <w:r>
        <w:t xml:space="preserve">At random throughout the semester, between 3 and 5 students will be asked to present each class </w:t>
      </w:r>
      <w:r w:rsidR="0009433B">
        <w:t xml:space="preserve">discussion period </w:t>
      </w:r>
      <w:r>
        <w:t>about what they discovered from researching the topic and how it is implemented in their research company.</w:t>
      </w:r>
      <w:r w:rsidR="000B073A">
        <w:t xml:space="preserve"> The entire class </w:t>
      </w:r>
      <w:r w:rsidR="00E84CFE">
        <w:t xml:space="preserve">with the professor </w:t>
      </w:r>
      <w:r w:rsidR="000B073A">
        <w:t>will then engage in discussion about the particular topic to ensure a full understanding by each student.</w:t>
      </w:r>
    </w:p>
    <w:p w14:paraId="09CF916F" w14:textId="77777777" w:rsidR="000B073A" w:rsidRDefault="000B073A" w:rsidP="000B073A">
      <w:pPr>
        <w:pStyle w:val="ListParagraph"/>
      </w:pPr>
    </w:p>
    <w:p w14:paraId="68DEC44B" w14:textId="0371D144" w:rsidR="000B073A" w:rsidRDefault="000B073A" w:rsidP="00695749">
      <w:pPr>
        <w:pStyle w:val="ListParagraph"/>
        <w:numPr>
          <w:ilvl w:val="0"/>
          <w:numId w:val="2"/>
        </w:numPr>
        <w:spacing w:line="256" w:lineRule="auto"/>
      </w:pPr>
      <w:r>
        <w:t xml:space="preserve">For each class discussion period, every student in the class must submit their write up in Kodiak PRIOR to coming to class. </w:t>
      </w:r>
    </w:p>
    <w:p w14:paraId="4075D2AD" w14:textId="77777777" w:rsidR="00695749" w:rsidRDefault="00695749" w:rsidP="00695749">
      <w:pPr>
        <w:pStyle w:val="ListParagraph"/>
        <w:spacing w:line="256" w:lineRule="auto"/>
      </w:pPr>
    </w:p>
    <w:p w14:paraId="451D6C94" w14:textId="77777777" w:rsidR="000B073A" w:rsidRDefault="000B073A" w:rsidP="004574E9">
      <w:pPr>
        <w:pStyle w:val="ListParagraph"/>
        <w:numPr>
          <w:ilvl w:val="0"/>
          <w:numId w:val="1"/>
        </w:numPr>
      </w:pPr>
      <w:r>
        <w:t xml:space="preserve">By the end of the semester, every student will have had multiple opportunities to present to the class and engage in discussion. </w:t>
      </w:r>
    </w:p>
    <w:p w14:paraId="14DB42DC" w14:textId="032020CD" w:rsidR="00421E2C" w:rsidRDefault="00421E2C" w:rsidP="00421E2C"/>
    <w:p w14:paraId="029705CF" w14:textId="76C6858E" w:rsidR="00695749" w:rsidRDefault="00695749" w:rsidP="00421E2C"/>
    <w:p w14:paraId="38FE81A2" w14:textId="16BFE92A" w:rsidR="00695749" w:rsidRDefault="00695749" w:rsidP="00421E2C"/>
    <w:p w14:paraId="5B60A468" w14:textId="259013CF" w:rsidR="00695749" w:rsidRDefault="00695749" w:rsidP="00421E2C"/>
    <w:p w14:paraId="2354A080" w14:textId="77777777" w:rsidR="00695749" w:rsidRDefault="00695749" w:rsidP="00421E2C"/>
    <w:p w14:paraId="3AA0A446" w14:textId="77777777" w:rsidR="00421E2C" w:rsidRPr="00421E2C" w:rsidRDefault="00421E2C" w:rsidP="00421E2C">
      <w:pPr>
        <w:jc w:val="center"/>
        <w:rPr>
          <w:u w:val="single"/>
        </w:rPr>
      </w:pPr>
      <w:r w:rsidRPr="00421E2C">
        <w:rPr>
          <w:u w:val="single"/>
        </w:rPr>
        <w:lastRenderedPageBreak/>
        <w:t>AC 305</w:t>
      </w:r>
    </w:p>
    <w:p w14:paraId="3FCAEDAB" w14:textId="77777777" w:rsidR="00421E2C" w:rsidRPr="00421E2C" w:rsidRDefault="00421E2C" w:rsidP="00421E2C">
      <w:pPr>
        <w:jc w:val="center"/>
        <w:rPr>
          <w:u w:val="single"/>
        </w:rPr>
      </w:pPr>
      <w:r w:rsidRPr="00421E2C">
        <w:rPr>
          <w:u w:val="single"/>
        </w:rPr>
        <w:t>10-K Written Report</w:t>
      </w:r>
    </w:p>
    <w:p w14:paraId="670C8399" w14:textId="77777777" w:rsidR="00421E2C" w:rsidRPr="00421E2C" w:rsidRDefault="00421E2C" w:rsidP="00421E2C">
      <w:pPr>
        <w:spacing w:after="0"/>
        <w:rPr>
          <w:b/>
          <w:i/>
        </w:rPr>
      </w:pPr>
      <w:r w:rsidRPr="00421E2C">
        <w:rPr>
          <w:b/>
          <w:i/>
        </w:rPr>
        <w:t>Your Name</w:t>
      </w:r>
    </w:p>
    <w:p w14:paraId="6621738C" w14:textId="77777777" w:rsidR="00421E2C" w:rsidRPr="00421E2C" w:rsidRDefault="00421E2C" w:rsidP="00421E2C">
      <w:pPr>
        <w:spacing w:after="0"/>
        <w:rPr>
          <w:b/>
          <w:i/>
        </w:rPr>
      </w:pPr>
      <w:r w:rsidRPr="00421E2C">
        <w:rPr>
          <w:b/>
          <w:i/>
        </w:rPr>
        <w:t>Your Company’s Name</w:t>
      </w:r>
    </w:p>
    <w:p w14:paraId="2C5AC270" w14:textId="77777777" w:rsidR="00421E2C" w:rsidRPr="00421E2C" w:rsidRDefault="00421E2C" w:rsidP="00421E2C">
      <w:pPr>
        <w:spacing w:after="0"/>
        <w:rPr>
          <w:b/>
          <w:i/>
        </w:rPr>
      </w:pPr>
      <w:r w:rsidRPr="00421E2C">
        <w:rPr>
          <w:b/>
          <w:i/>
        </w:rPr>
        <w:t>Accounting Topic Being Discussed</w:t>
      </w:r>
    </w:p>
    <w:p w14:paraId="30E210D7" w14:textId="77777777" w:rsidR="00421E2C" w:rsidRPr="00421E2C" w:rsidRDefault="00421E2C" w:rsidP="00421E2C">
      <w:pPr>
        <w:spacing w:after="0"/>
        <w:rPr>
          <w:b/>
          <w:i/>
        </w:rPr>
      </w:pPr>
      <w:r w:rsidRPr="00421E2C">
        <w:rPr>
          <w:b/>
          <w:i/>
        </w:rPr>
        <w:t>Date</w:t>
      </w:r>
    </w:p>
    <w:p w14:paraId="6BACCCE3" w14:textId="77777777" w:rsidR="00421E2C" w:rsidRDefault="00421E2C" w:rsidP="00421E2C"/>
    <w:p w14:paraId="5F3D16ED" w14:textId="77777777" w:rsidR="00421E2C" w:rsidRDefault="00421E2C" w:rsidP="00421E2C">
      <w:r>
        <w:t>Paragraph 1:</w:t>
      </w:r>
    </w:p>
    <w:p w14:paraId="45A562AE" w14:textId="77777777" w:rsidR="00421E2C" w:rsidRDefault="00421E2C" w:rsidP="00421E2C">
      <w:r>
        <w:tab/>
        <w:t>Explain in your own words the accounting topic we are covering in class and the accounting treatment under U.S. GAAP.</w:t>
      </w:r>
    </w:p>
    <w:p w14:paraId="74C78C38" w14:textId="77777777" w:rsidR="00421E2C" w:rsidRDefault="00421E2C" w:rsidP="00421E2C"/>
    <w:p w14:paraId="265B2679" w14:textId="77777777" w:rsidR="00421E2C" w:rsidRDefault="00421E2C" w:rsidP="00421E2C"/>
    <w:p w14:paraId="11DFB99D" w14:textId="77777777" w:rsidR="00421E2C" w:rsidRDefault="00421E2C" w:rsidP="00421E2C">
      <w:r>
        <w:t>Paragraph 2:</w:t>
      </w:r>
    </w:p>
    <w:p w14:paraId="4EE084B7" w14:textId="77777777" w:rsidR="00421E2C" w:rsidRDefault="00421E2C" w:rsidP="00421E2C">
      <w:r>
        <w:tab/>
        <w:t xml:space="preserve">Explain in your own words how the company you are researching implements this topic and the accounting guidance associated with it. </w:t>
      </w:r>
    </w:p>
    <w:sectPr w:rsidR="00421E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DE025A"/>
    <w:multiLevelType w:val="hybridMultilevel"/>
    <w:tmpl w:val="CD34DC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0B89"/>
    <w:rsid w:val="0009433B"/>
    <w:rsid w:val="000B073A"/>
    <w:rsid w:val="00171DE3"/>
    <w:rsid w:val="002F1EFA"/>
    <w:rsid w:val="00421E2C"/>
    <w:rsid w:val="0045720F"/>
    <w:rsid w:val="004574E9"/>
    <w:rsid w:val="00695749"/>
    <w:rsid w:val="00791F86"/>
    <w:rsid w:val="00805DCA"/>
    <w:rsid w:val="009A0DF6"/>
    <w:rsid w:val="00C97C81"/>
    <w:rsid w:val="00D87944"/>
    <w:rsid w:val="00DD0B89"/>
    <w:rsid w:val="00E84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F3E0CA"/>
  <w15:chartTrackingRefBased/>
  <w15:docId w15:val="{01EC983B-EBB5-482B-9B2D-4389EDBFD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0B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9559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331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Tara Corthell</dc:creator>
  <cp:keywords/>
  <dc:description/>
  <cp:lastModifiedBy>Tara</cp:lastModifiedBy>
  <cp:revision>3</cp:revision>
  <dcterms:created xsi:type="dcterms:W3CDTF">2020-09-06T20:39:00Z</dcterms:created>
  <dcterms:modified xsi:type="dcterms:W3CDTF">2020-09-06T20:41:00Z</dcterms:modified>
</cp:coreProperties>
</file>